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6CEF9" w14:textId="77777777" w:rsidR="00A22BB8" w:rsidRDefault="009D04F0">
      <w:pPr>
        <w:pStyle w:val="Title"/>
        <w:jc w:val="center"/>
        <w:rPr>
          <w:rFonts w:ascii="Happy Monkey" w:eastAsia="Happy Monkey" w:hAnsi="Happy Monkey" w:cs="Happy Monkey"/>
          <w:sz w:val="48"/>
          <w:szCs w:val="48"/>
        </w:rPr>
      </w:pPr>
      <w:bookmarkStart w:id="0" w:name="_42tnvg80fur0" w:colFirst="0" w:colLast="0"/>
      <w:bookmarkEnd w:id="0"/>
      <w:r>
        <w:rPr>
          <w:rFonts w:ascii="Happy Monkey" w:eastAsia="Happy Monkey" w:hAnsi="Happy Monkey" w:cs="Happy Monkey"/>
          <w:sz w:val="48"/>
          <w:szCs w:val="48"/>
        </w:rPr>
        <w:t xml:space="preserve">Inclement Weather </w:t>
      </w:r>
    </w:p>
    <w:p w14:paraId="6F3EF248" w14:textId="77777777" w:rsidR="00A22BB8" w:rsidRDefault="009D04F0">
      <w:pPr>
        <w:jc w:val="center"/>
        <w:rPr>
          <w:rFonts w:ascii="Happy Monkey" w:eastAsia="Happy Monkey" w:hAnsi="Happy Monkey" w:cs="Happy Monkey"/>
        </w:rPr>
      </w:pPr>
      <w:r>
        <w:rPr>
          <w:rFonts w:ascii="Happy Monkey" w:eastAsia="Happy Monkey" w:hAnsi="Happy Monkey" w:cs="Happy Monkey"/>
        </w:rPr>
        <w:t xml:space="preserve">LRTA Virtual Learning Plan </w:t>
      </w:r>
    </w:p>
    <w:p w14:paraId="5CE1AD77" w14:textId="77777777" w:rsidR="00A22BB8" w:rsidRDefault="009D04F0">
      <w:pPr>
        <w:rPr>
          <w:rFonts w:ascii="Delius" w:eastAsia="Delius" w:hAnsi="Delius" w:cs="Delius"/>
        </w:rPr>
      </w:pPr>
      <w:r>
        <w:rPr>
          <w:rFonts w:ascii="Delius" w:eastAsia="Delius" w:hAnsi="Delius" w:cs="Delius"/>
        </w:rPr>
        <w:t xml:space="preserve">Schedule: </w:t>
      </w:r>
    </w:p>
    <w:p w14:paraId="58C88B11" w14:textId="77777777" w:rsidR="00A22BB8" w:rsidRDefault="00A22BB8">
      <w:pPr>
        <w:rPr>
          <w:rFonts w:ascii="Delius" w:eastAsia="Delius" w:hAnsi="Delius" w:cs="Delius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A22BB8" w14:paraId="0F2C4A28" w14:textId="77777777">
        <w:tc>
          <w:tcPr>
            <w:tcW w:w="3120" w:type="dxa"/>
            <w:shd w:val="clear" w:color="auto" w:fill="99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BE70A" w14:textId="77777777" w:rsidR="00A22BB8" w:rsidRDefault="009D0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elius" w:eastAsia="Delius" w:hAnsi="Delius" w:cs="Delius"/>
                <w:color w:val="FFFFFF"/>
                <w:sz w:val="20"/>
                <w:szCs w:val="20"/>
              </w:rPr>
            </w:pPr>
            <w:r>
              <w:rPr>
                <w:rFonts w:ascii="Delius" w:eastAsia="Delius" w:hAnsi="Delius" w:cs="Delius"/>
                <w:color w:val="FFFFFF"/>
                <w:sz w:val="20"/>
                <w:szCs w:val="20"/>
              </w:rPr>
              <w:t xml:space="preserve">Time: </w:t>
            </w:r>
          </w:p>
        </w:tc>
        <w:tc>
          <w:tcPr>
            <w:tcW w:w="3120" w:type="dxa"/>
            <w:shd w:val="clear" w:color="auto" w:fill="99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B38A2" w14:textId="77777777" w:rsidR="00A22BB8" w:rsidRDefault="009D0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elius" w:eastAsia="Delius" w:hAnsi="Delius" w:cs="Delius"/>
                <w:color w:val="FFFFFF"/>
                <w:sz w:val="20"/>
                <w:szCs w:val="20"/>
              </w:rPr>
            </w:pPr>
            <w:r>
              <w:rPr>
                <w:rFonts w:ascii="Delius" w:eastAsia="Delius" w:hAnsi="Delius" w:cs="Delius"/>
                <w:color w:val="FFFFFF"/>
                <w:sz w:val="20"/>
                <w:szCs w:val="20"/>
              </w:rPr>
              <w:t>Mod:</w:t>
            </w:r>
          </w:p>
        </w:tc>
        <w:tc>
          <w:tcPr>
            <w:tcW w:w="3120" w:type="dxa"/>
            <w:shd w:val="clear" w:color="auto" w:fill="99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87C10" w14:textId="77777777" w:rsidR="00A22BB8" w:rsidRDefault="009D0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elius" w:eastAsia="Delius" w:hAnsi="Delius" w:cs="Delius"/>
                <w:color w:val="FFFFFF"/>
                <w:sz w:val="20"/>
                <w:szCs w:val="20"/>
              </w:rPr>
            </w:pPr>
            <w:r>
              <w:rPr>
                <w:rFonts w:ascii="Delius" w:eastAsia="Delius" w:hAnsi="Delius" w:cs="Delius"/>
                <w:color w:val="FFFFFF"/>
                <w:sz w:val="20"/>
                <w:szCs w:val="20"/>
              </w:rPr>
              <w:t xml:space="preserve">Length of Mod: </w:t>
            </w:r>
          </w:p>
        </w:tc>
      </w:tr>
      <w:tr w:rsidR="00A22BB8" w14:paraId="68C21876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599ED" w14:textId="77777777" w:rsidR="00A22BB8" w:rsidRDefault="009D0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elius" w:eastAsia="Delius" w:hAnsi="Delius" w:cs="Delius"/>
                <w:sz w:val="20"/>
                <w:szCs w:val="20"/>
              </w:rPr>
            </w:pPr>
            <w:r>
              <w:rPr>
                <w:rFonts w:ascii="Delius" w:eastAsia="Delius" w:hAnsi="Delius" w:cs="Delius"/>
                <w:sz w:val="20"/>
                <w:szCs w:val="20"/>
              </w:rPr>
              <w:t xml:space="preserve">10:15-11:00: Direct Instruction </w:t>
            </w:r>
          </w:p>
          <w:p w14:paraId="0A8EF82F" w14:textId="77777777" w:rsidR="00A22BB8" w:rsidRDefault="009D0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elius" w:eastAsia="Delius" w:hAnsi="Delius" w:cs="Delius"/>
                <w:sz w:val="20"/>
                <w:szCs w:val="20"/>
              </w:rPr>
            </w:pPr>
            <w:r>
              <w:rPr>
                <w:rFonts w:ascii="Delius" w:eastAsia="Delius" w:hAnsi="Delius" w:cs="Delius"/>
                <w:sz w:val="20"/>
                <w:szCs w:val="20"/>
              </w:rPr>
              <w:t xml:space="preserve">11:00-11:20: Small Group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3E9CF" w14:textId="77777777" w:rsidR="00A22BB8" w:rsidRDefault="009D0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elius" w:eastAsia="Delius" w:hAnsi="Delius" w:cs="Delius"/>
                <w:b/>
                <w:sz w:val="20"/>
                <w:szCs w:val="20"/>
              </w:rPr>
            </w:pPr>
            <w:r>
              <w:rPr>
                <w:rFonts w:ascii="Delius" w:eastAsia="Delius" w:hAnsi="Delius" w:cs="Delius"/>
                <w:b/>
                <w:sz w:val="20"/>
                <w:szCs w:val="20"/>
              </w:rPr>
              <w:t>Mod 1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D6FA8" w14:textId="77777777" w:rsidR="00A22BB8" w:rsidRDefault="009D0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elius" w:eastAsia="Delius" w:hAnsi="Delius" w:cs="Delius"/>
                <w:sz w:val="20"/>
                <w:szCs w:val="20"/>
              </w:rPr>
            </w:pPr>
            <w:r>
              <w:rPr>
                <w:rFonts w:ascii="Delius" w:eastAsia="Delius" w:hAnsi="Delius" w:cs="Delius"/>
                <w:sz w:val="20"/>
                <w:szCs w:val="20"/>
              </w:rPr>
              <w:t>65 min</w:t>
            </w:r>
          </w:p>
          <w:p w14:paraId="1B71687C" w14:textId="77777777" w:rsidR="00A22BB8" w:rsidRDefault="00A22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elius" w:eastAsia="Delius" w:hAnsi="Delius" w:cs="Delius"/>
                <w:sz w:val="20"/>
                <w:szCs w:val="20"/>
              </w:rPr>
            </w:pPr>
          </w:p>
        </w:tc>
      </w:tr>
      <w:tr w:rsidR="00A22BB8" w14:paraId="06DCA6E8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168A4" w14:textId="77777777" w:rsidR="00A22BB8" w:rsidRDefault="009D0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elius" w:eastAsia="Delius" w:hAnsi="Delius" w:cs="Delius"/>
                <w:sz w:val="20"/>
                <w:szCs w:val="20"/>
              </w:rPr>
            </w:pPr>
            <w:r>
              <w:rPr>
                <w:rFonts w:ascii="Delius" w:eastAsia="Delius" w:hAnsi="Delius" w:cs="Delius"/>
                <w:sz w:val="20"/>
                <w:szCs w:val="20"/>
              </w:rPr>
              <w:t>11:25-12:10: Direct Instruction</w:t>
            </w:r>
          </w:p>
          <w:p w14:paraId="77884C7E" w14:textId="77777777" w:rsidR="00A22BB8" w:rsidRDefault="009D0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elius" w:eastAsia="Delius" w:hAnsi="Delius" w:cs="Delius"/>
                <w:sz w:val="20"/>
                <w:szCs w:val="20"/>
              </w:rPr>
            </w:pPr>
            <w:r>
              <w:rPr>
                <w:rFonts w:ascii="Delius" w:eastAsia="Delius" w:hAnsi="Delius" w:cs="Delius"/>
                <w:sz w:val="20"/>
                <w:szCs w:val="20"/>
              </w:rPr>
              <w:t xml:space="preserve">12:10-12:30-Small Group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B73C9" w14:textId="77777777" w:rsidR="00A22BB8" w:rsidRDefault="009D0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elius" w:eastAsia="Delius" w:hAnsi="Delius" w:cs="Delius"/>
                <w:b/>
                <w:sz w:val="20"/>
                <w:szCs w:val="20"/>
              </w:rPr>
            </w:pPr>
            <w:r>
              <w:rPr>
                <w:rFonts w:ascii="Delius" w:eastAsia="Delius" w:hAnsi="Delius" w:cs="Delius"/>
                <w:b/>
                <w:sz w:val="20"/>
                <w:szCs w:val="20"/>
              </w:rPr>
              <w:t>Mod 2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5C327" w14:textId="77777777" w:rsidR="00A22BB8" w:rsidRDefault="009D0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elius" w:eastAsia="Delius" w:hAnsi="Delius" w:cs="Delius"/>
                <w:sz w:val="20"/>
                <w:szCs w:val="20"/>
              </w:rPr>
            </w:pPr>
            <w:r>
              <w:rPr>
                <w:rFonts w:ascii="Delius" w:eastAsia="Delius" w:hAnsi="Delius" w:cs="Delius"/>
                <w:sz w:val="20"/>
                <w:szCs w:val="20"/>
              </w:rPr>
              <w:t>65 min</w:t>
            </w:r>
          </w:p>
        </w:tc>
      </w:tr>
      <w:tr w:rsidR="00A22BB8" w14:paraId="24E28BAE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BCFCC" w14:textId="77777777" w:rsidR="00A22BB8" w:rsidRDefault="009D0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elius" w:eastAsia="Delius" w:hAnsi="Delius" w:cs="Delius"/>
                <w:sz w:val="20"/>
                <w:szCs w:val="20"/>
              </w:rPr>
            </w:pPr>
            <w:r>
              <w:rPr>
                <w:rFonts w:ascii="Delius" w:eastAsia="Delius" w:hAnsi="Delius" w:cs="Delius"/>
                <w:sz w:val="20"/>
                <w:szCs w:val="20"/>
              </w:rPr>
              <w:t>12:30-1:00 Lunch on your own</w:t>
            </w:r>
          </w:p>
          <w:p w14:paraId="2C5FA3D2" w14:textId="77777777" w:rsidR="00A22BB8" w:rsidRDefault="00A22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elius" w:eastAsia="Delius" w:hAnsi="Delius" w:cs="Delius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C798A" w14:textId="77777777" w:rsidR="00A22BB8" w:rsidRDefault="009D0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elius" w:eastAsia="Delius" w:hAnsi="Delius" w:cs="Delius"/>
                <w:b/>
                <w:sz w:val="20"/>
                <w:szCs w:val="20"/>
              </w:rPr>
            </w:pPr>
            <w:r>
              <w:rPr>
                <w:rFonts w:ascii="Delius" w:eastAsia="Delius" w:hAnsi="Delius" w:cs="Delius"/>
                <w:b/>
                <w:sz w:val="20"/>
                <w:szCs w:val="20"/>
              </w:rPr>
              <w:t>Lunch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FA390" w14:textId="77777777" w:rsidR="00A22BB8" w:rsidRDefault="009D0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elius" w:eastAsia="Delius" w:hAnsi="Delius" w:cs="Delius"/>
                <w:sz w:val="20"/>
                <w:szCs w:val="20"/>
              </w:rPr>
            </w:pPr>
            <w:r>
              <w:rPr>
                <w:rFonts w:ascii="Delius" w:eastAsia="Delius" w:hAnsi="Delius" w:cs="Delius"/>
                <w:sz w:val="20"/>
                <w:szCs w:val="20"/>
              </w:rPr>
              <w:t>30 min</w:t>
            </w:r>
          </w:p>
        </w:tc>
      </w:tr>
      <w:tr w:rsidR="00A22BB8" w14:paraId="7428A1EB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546D0" w14:textId="77777777" w:rsidR="00A22BB8" w:rsidRDefault="009D0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elius" w:eastAsia="Delius" w:hAnsi="Delius" w:cs="Delius"/>
                <w:sz w:val="20"/>
                <w:szCs w:val="20"/>
              </w:rPr>
            </w:pPr>
            <w:r>
              <w:rPr>
                <w:rFonts w:ascii="Delius" w:eastAsia="Delius" w:hAnsi="Delius" w:cs="Delius"/>
                <w:sz w:val="20"/>
                <w:szCs w:val="20"/>
              </w:rPr>
              <w:t xml:space="preserve">1:00-1:45: Direct Instruction </w:t>
            </w:r>
          </w:p>
          <w:p w14:paraId="254A60AC" w14:textId="77777777" w:rsidR="00A22BB8" w:rsidRDefault="009D0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elius" w:eastAsia="Delius" w:hAnsi="Delius" w:cs="Delius"/>
                <w:sz w:val="20"/>
                <w:szCs w:val="20"/>
              </w:rPr>
            </w:pPr>
            <w:r>
              <w:rPr>
                <w:rFonts w:ascii="Delius" w:eastAsia="Delius" w:hAnsi="Delius" w:cs="Delius"/>
                <w:sz w:val="20"/>
                <w:szCs w:val="20"/>
              </w:rPr>
              <w:t xml:space="preserve">1:45-2:05: Small Group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B686C" w14:textId="77777777" w:rsidR="00A22BB8" w:rsidRDefault="009D0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elius" w:eastAsia="Delius" w:hAnsi="Delius" w:cs="Delius"/>
                <w:b/>
                <w:sz w:val="20"/>
                <w:szCs w:val="20"/>
              </w:rPr>
            </w:pPr>
            <w:r>
              <w:rPr>
                <w:rFonts w:ascii="Delius" w:eastAsia="Delius" w:hAnsi="Delius" w:cs="Delius"/>
                <w:b/>
                <w:sz w:val="20"/>
                <w:szCs w:val="20"/>
              </w:rPr>
              <w:t>Mod 3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1CB15" w14:textId="77777777" w:rsidR="00A22BB8" w:rsidRDefault="009D0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elius" w:eastAsia="Delius" w:hAnsi="Delius" w:cs="Delius"/>
                <w:sz w:val="20"/>
                <w:szCs w:val="20"/>
              </w:rPr>
            </w:pPr>
            <w:r>
              <w:rPr>
                <w:rFonts w:ascii="Delius" w:eastAsia="Delius" w:hAnsi="Delius" w:cs="Delius"/>
                <w:sz w:val="20"/>
                <w:szCs w:val="20"/>
              </w:rPr>
              <w:t>65 min</w:t>
            </w:r>
          </w:p>
        </w:tc>
      </w:tr>
      <w:tr w:rsidR="00A22BB8" w14:paraId="7F8D25E9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8A48A" w14:textId="77777777" w:rsidR="00A22BB8" w:rsidRDefault="009D0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elius" w:eastAsia="Delius" w:hAnsi="Delius" w:cs="Delius"/>
                <w:sz w:val="20"/>
                <w:szCs w:val="20"/>
              </w:rPr>
            </w:pPr>
            <w:r>
              <w:rPr>
                <w:rFonts w:ascii="Delius" w:eastAsia="Delius" w:hAnsi="Delius" w:cs="Delius"/>
                <w:sz w:val="20"/>
                <w:szCs w:val="20"/>
              </w:rPr>
              <w:t>2:10-2:55: Direct Instruction</w:t>
            </w:r>
          </w:p>
          <w:p w14:paraId="732D245C" w14:textId="77777777" w:rsidR="00A22BB8" w:rsidRDefault="009D0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elius" w:eastAsia="Delius" w:hAnsi="Delius" w:cs="Delius"/>
                <w:sz w:val="20"/>
                <w:szCs w:val="20"/>
              </w:rPr>
            </w:pPr>
            <w:r>
              <w:rPr>
                <w:rFonts w:ascii="Delius" w:eastAsia="Delius" w:hAnsi="Delius" w:cs="Delius"/>
                <w:sz w:val="20"/>
                <w:szCs w:val="20"/>
              </w:rPr>
              <w:t xml:space="preserve">2:55-3:15: Small Group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8E2A5" w14:textId="77777777" w:rsidR="00A22BB8" w:rsidRDefault="009D0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elius" w:eastAsia="Delius" w:hAnsi="Delius" w:cs="Delius"/>
                <w:b/>
                <w:sz w:val="20"/>
                <w:szCs w:val="20"/>
              </w:rPr>
            </w:pPr>
            <w:r>
              <w:rPr>
                <w:rFonts w:ascii="Delius" w:eastAsia="Delius" w:hAnsi="Delius" w:cs="Delius"/>
                <w:b/>
                <w:sz w:val="20"/>
                <w:szCs w:val="20"/>
              </w:rPr>
              <w:t>Mod 4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BAC49" w14:textId="77777777" w:rsidR="00A22BB8" w:rsidRDefault="009D0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elius" w:eastAsia="Delius" w:hAnsi="Delius" w:cs="Delius"/>
                <w:sz w:val="20"/>
                <w:szCs w:val="20"/>
              </w:rPr>
            </w:pPr>
            <w:r>
              <w:rPr>
                <w:rFonts w:ascii="Delius" w:eastAsia="Delius" w:hAnsi="Delius" w:cs="Delius"/>
                <w:sz w:val="20"/>
                <w:szCs w:val="20"/>
              </w:rPr>
              <w:t>65 min</w:t>
            </w:r>
          </w:p>
        </w:tc>
      </w:tr>
    </w:tbl>
    <w:p w14:paraId="64F46117" w14:textId="77777777" w:rsidR="00A22BB8" w:rsidRDefault="00A22BB8">
      <w:pPr>
        <w:rPr>
          <w:rFonts w:ascii="Delius" w:eastAsia="Delius" w:hAnsi="Delius" w:cs="Delius"/>
        </w:rPr>
      </w:pPr>
    </w:p>
    <w:p w14:paraId="0E3D9C88" w14:textId="77777777" w:rsidR="00A22BB8" w:rsidRDefault="009D04F0">
      <w:pPr>
        <w:numPr>
          <w:ilvl w:val="0"/>
          <w:numId w:val="1"/>
        </w:numPr>
      </w:pPr>
      <w:r>
        <w:t>Students will go to google.com to make sure they are signed-in</w:t>
      </w:r>
    </w:p>
    <w:p w14:paraId="6CAAB378" w14:textId="77777777" w:rsidR="00A22BB8" w:rsidRDefault="009D04F0">
      <w:pPr>
        <w:ind w:left="720"/>
      </w:pPr>
      <w:r>
        <w:rPr>
          <w:noProof/>
        </w:rPr>
        <w:drawing>
          <wp:inline distT="114300" distB="114300" distL="114300" distR="114300" wp14:anchorId="3B52B422" wp14:editId="6ED53F2F">
            <wp:extent cx="4719638" cy="1128609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9638" cy="11286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B3E6EC" w14:textId="77777777" w:rsidR="00A22BB8" w:rsidRDefault="009D04F0">
      <w:pPr>
        <w:numPr>
          <w:ilvl w:val="0"/>
          <w:numId w:val="1"/>
        </w:numPr>
      </w:pPr>
      <w:r>
        <w:t xml:space="preserve">Students will use their BCPS Username and Password. </w:t>
      </w:r>
    </w:p>
    <w:p w14:paraId="6FAECDF6" w14:textId="77777777" w:rsidR="00A22BB8" w:rsidRDefault="009D04F0">
      <w:pPr>
        <w:numPr>
          <w:ilvl w:val="0"/>
          <w:numId w:val="1"/>
        </w:numPr>
      </w:pPr>
      <w:r>
        <w:t xml:space="preserve">Once they are signed in, click the dots in the </w:t>
      </w:r>
      <w:proofErr w:type="gramStart"/>
      <w:r>
        <w:t>right hand</w:t>
      </w:r>
      <w:proofErr w:type="gramEnd"/>
      <w:r>
        <w:t xml:space="preserve"> corner </w:t>
      </w:r>
      <w:r>
        <w:rPr>
          <w:noProof/>
        </w:rPr>
        <w:drawing>
          <wp:inline distT="114300" distB="114300" distL="114300" distR="114300" wp14:anchorId="05E5EF2E" wp14:editId="611569FC">
            <wp:extent cx="2657475" cy="752475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205BAB" w14:textId="77777777" w:rsidR="00A22BB8" w:rsidRDefault="009D04F0">
      <w:pPr>
        <w:numPr>
          <w:ilvl w:val="0"/>
          <w:numId w:val="1"/>
        </w:numPr>
      </w:pPr>
      <w:r>
        <w:t xml:space="preserve">Click the Google Meets Icon </w:t>
      </w:r>
      <w:r>
        <w:rPr>
          <w:noProof/>
        </w:rPr>
        <w:drawing>
          <wp:inline distT="114300" distB="114300" distL="114300" distR="114300" wp14:anchorId="0D8FE42F" wp14:editId="6431874F">
            <wp:extent cx="1305795" cy="114313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5795" cy="1143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6967FF" w14:textId="77777777" w:rsidR="00A22BB8" w:rsidRDefault="009D04F0">
      <w:pPr>
        <w:numPr>
          <w:ilvl w:val="0"/>
          <w:numId w:val="1"/>
        </w:numPr>
      </w:pPr>
      <w:r>
        <w:t>Enter the Google Meet Code for the Corresponding Teacher. Each code is the email Username: XXXX</w:t>
      </w:r>
    </w:p>
    <w:p w14:paraId="2AC74FF2" w14:textId="77777777" w:rsidR="00A22BB8" w:rsidRDefault="009D04F0">
      <w:pPr>
        <w:ind w:left="720"/>
      </w:pPr>
      <w:r>
        <w:t>Example: XXXX</w:t>
      </w:r>
    </w:p>
    <w:sectPr w:rsidR="00A22BB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ppy Monkey">
    <w:charset w:val="00"/>
    <w:family w:val="auto"/>
    <w:pitch w:val="default"/>
  </w:font>
  <w:font w:name="Deliu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A26C3"/>
    <w:multiLevelType w:val="multilevel"/>
    <w:tmpl w:val="8C1CB9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72901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BB8"/>
    <w:rsid w:val="009D04F0"/>
    <w:rsid w:val="00A2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341F0"/>
  <w15:docId w15:val="{58F9B07A-6B8D-406A-B26E-EBF9195B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Caulton, Heather A.</dc:creator>
  <cp:lastModifiedBy>Caulton, Heather A.</cp:lastModifiedBy>
  <cp:revision>2</cp:revision>
  <dcterms:created xsi:type="dcterms:W3CDTF">2024-02-13T19:33:00Z</dcterms:created>
  <dcterms:modified xsi:type="dcterms:W3CDTF">2024-02-13T19:33:00Z</dcterms:modified>
</cp:coreProperties>
</file>